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A9E" w:rsidRDefault="00D34A9E" w:rsidP="00DF1299">
      <w:pPr>
        <w:spacing w:after="0" w:line="240" w:lineRule="exact"/>
        <w:ind w:right="-2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</w:pPr>
    </w:p>
    <w:p w:rsidR="00D34A9E" w:rsidRPr="00CA63AC" w:rsidRDefault="00D34A9E" w:rsidP="00DF1299">
      <w:pPr>
        <w:spacing w:after="0" w:line="240" w:lineRule="exact"/>
        <w:ind w:right="-2"/>
        <w:contextualSpacing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D34A9E" w:rsidRPr="002F0A34" w:rsidRDefault="00D34A9E" w:rsidP="00DF1299">
      <w:pPr>
        <w:spacing w:after="0" w:line="240" w:lineRule="exact"/>
        <w:ind w:right="-2"/>
        <w:contextualSpacing/>
        <w:jc w:val="center"/>
        <w:rPr>
          <w:rFonts w:ascii="Times New Roman" w:hAnsi="Times New Roman"/>
          <w:sz w:val="28"/>
          <w:szCs w:val="28"/>
        </w:rPr>
      </w:pPr>
      <w:r w:rsidRPr="002F0A34">
        <w:rPr>
          <w:rFonts w:ascii="Times New Roman" w:hAnsi="Times New Roman"/>
          <w:sz w:val="28"/>
          <w:szCs w:val="28"/>
        </w:rPr>
        <w:t>С 01.01.2016 вступили в силу изменения в части исполнения постановлений о наложении административных штрафов.</w:t>
      </w:r>
    </w:p>
    <w:p w:rsidR="00D34A9E" w:rsidRPr="002F0A34" w:rsidRDefault="00D34A9E" w:rsidP="002F0A34">
      <w:pPr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34A9E" w:rsidRPr="00DF1299" w:rsidRDefault="00D34A9E" w:rsidP="00DF129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F1299">
        <w:rPr>
          <w:rFonts w:ascii="Times New Roman" w:hAnsi="Times New Roman"/>
          <w:sz w:val="28"/>
          <w:szCs w:val="28"/>
          <w:shd w:val="clear" w:color="auto" w:fill="FFFFFF"/>
        </w:rPr>
        <w:t>Федеральным законом от 22.12.2014 № 437-ФЗ «О внесении изменений в</w:t>
      </w:r>
      <w:hyperlink r:id="rId4" w:history="1">
        <w:r w:rsidRPr="00DF1299">
          <w:rPr>
            <w:rStyle w:val="apple-converted-space"/>
            <w:rFonts w:ascii="Times New Roman" w:hAnsi="Times New Roman"/>
            <w:sz w:val="28"/>
            <w:szCs w:val="28"/>
            <w:shd w:val="clear" w:color="auto" w:fill="FFFFFF"/>
          </w:rPr>
          <w:t> </w:t>
        </w:r>
        <w:r w:rsidRPr="00DF1299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Кодекс Российской Федерации об административных правонарушениях</w:t>
        </w:r>
      </w:hyperlink>
      <w:r w:rsidRPr="00DF1299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DF1299">
        <w:rPr>
          <w:rFonts w:ascii="Times New Roman" w:hAnsi="Times New Roman"/>
          <w:sz w:val="28"/>
          <w:szCs w:val="28"/>
          <w:shd w:val="clear" w:color="auto" w:fill="FFFFFF"/>
        </w:rPr>
        <w:t xml:space="preserve">в части совершенствования взыскания штрафов за </w:t>
      </w:r>
      <w:hyperlink r:id="rId5" w:history="1">
        <w:r w:rsidRPr="00DF1299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административные правонарушения</w:t>
        </w:r>
      </w:hyperlink>
      <w:r w:rsidRPr="00DF1299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DF1299">
        <w:rPr>
          <w:rFonts w:ascii="Times New Roman" w:hAnsi="Times New Roman"/>
          <w:sz w:val="28"/>
          <w:szCs w:val="28"/>
          <w:shd w:val="clear" w:color="auto" w:fill="FFFFFF"/>
        </w:rPr>
        <w:t>в области дорожного движения»</w:t>
      </w:r>
      <w:hyperlink r:id="rId6" w:tgtFrame="_blank" w:history="1">
        <w:r w:rsidRPr="00DF1299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статья 32.2 КоАП РФ</w:t>
        </w:r>
      </w:hyperlink>
      <w:r w:rsidRPr="00DF1299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DF1299">
        <w:rPr>
          <w:rFonts w:ascii="Times New Roman" w:hAnsi="Times New Roman"/>
          <w:sz w:val="28"/>
          <w:szCs w:val="28"/>
          <w:shd w:val="clear" w:color="auto" w:fill="FFFFFF"/>
        </w:rPr>
        <w:t>дополнена частью 1.3, которая вступила  в силу 01.01.2016.</w:t>
      </w:r>
    </w:p>
    <w:p w:rsidR="00D34A9E" w:rsidRPr="00DF1299" w:rsidRDefault="00D34A9E" w:rsidP="00DF129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1299">
        <w:rPr>
          <w:rFonts w:ascii="Times New Roman" w:hAnsi="Times New Roman" w:cs="Times New Roman"/>
          <w:sz w:val="28"/>
          <w:szCs w:val="28"/>
          <w:shd w:val="clear" w:color="auto" w:fill="FFFFFF"/>
        </w:rPr>
        <w:t>Согласно части 1.3</w:t>
      </w:r>
      <w:r w:rsidRPr="00DF1299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7" w:tgtFrame="_blank" w:history="1">
        <w:r w:rsidRPr="00DF1299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статьи 32.2 КоАП РФ</w:t>
        </w:r>
      </w:hyperlink>
      <w:r w:rsidRPr="00DF1299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DF1299">
        <w:rPr>
          <w:rFonts w:ascii="Times New Roman" w:hAnsi="Times New Roman" w:cs="Times New Roman"/>
          <w:sz w:val="28"/>
          <w:szCs w:val="28"/>
          <w:shd w:val="clear" w:color="auto" w:fill="FFFFFF"/>
        </w:rPr>
        <w:t>при уплате административного штрафа лицом, привлеченным к административной ответственности за совершение</w:t>
      </w:r>
      <w:r w:rsidRPr="00DF1299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8" w:history="1">
        <w:r w:rsidRPr="00DF1299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административного правонарушения,</w:t>
        </w:r>
      </w:hyperlink>
      <w:r w:rsidRPr="00DF1299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DF1299">
        <w:rPr>
          <w:rFonts w:ascii="Times New Roman" w:hAnsi="Times New Roman" w:cs="Times New Roman"/>
          <w:sz w:val="28"/>
          <w:szCs w:val="28"/>
          <w:shd w:val="clear" w:color="auto" w:fill="FFFFFF"/>
        </w:rPr>
        <w:t>предусмотренного главой 12 настоящего Кодекса, за исключением</w:t>
      </w:r>
      <w:r w:rsidRPr="00DF1299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9" w:history="1">
        <w:r w:rsidRPr="00DF1299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административных правонарушений,</w:t>
        </w:r>
      </w:hyperlink>
      <w:r w:rsidRPr="00DF1299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DF1299">
        <w:rPr>
          <w:rFonts w:ascii="Times New Roman" w:hAnsi="Times New Roman" w:cs="Times New Roman"/>
          <w:sz w:val="28"/>
          <w:szCs w:val="28"/>
          <w:shd w:val="clear" w:color="auto" w:fill="FFFFFF"/>
        </w:rPr>
        <w:t>предусмотренных частью 1.1 статьи 12.1, статьей 12.8, частями 6 и 7 статьи 12.9, частью 3 статьи 12.12, частью 5 статьи 12.15, частью 3.1 статьи 12.16, статьями 12.24, 12.26, частью 3 статьи 12.27 КоАП РФ, не позднее двадцати дней со дня вынесения постановления о наложении административного штрафа административный штраф может быть уплачен в размере половины суммы наложенного административного штрафа. В случае, если исполнение постановления о назначении административного штрафа было отсрочено либо рассрочено судьей, органом, должностным лицом, вынесшими постановление, административный штраф уплачивается в полном размере.</w:t>
      </w:r>
    </w:p>
    <w:p w:rsidR="00D34A9E" w:rsidRPr="00DF1299" w:rsidRDefault="00D34A9E" w:rsidP="00DF1299">
      <w:pPr>
        <w:pStyle w:val="ConsPlusNormal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F1299">
        <w:rPr>
          <w:rFonts w:ascii="Times New Roman" w:hAnsi="Times New Roman" w:cs="Times New Roman"/>
          <w:sz w:val="28"/>
          <w:szCs w:val="28"/>
          <w:shd w:val="clear" w:color="auto" w:fill="FFFFFF"/>
        </w:rPr>
        <w:t>При этом, в</w:t>
      </w:r>
      <w:r w:rsidRPr="00DF1299">
        <w:rPr>
          <w:rFonts w:ascii="Times New Roman" w:hAnsi="Times New Roman" w:cs="Times New Roman"/>
          <w:sz w:val="28"/>
          <w:szCs w:val="28"/>
        </w:rPr>
        <w:t xml:space="preserve"> случае уклонения от исполнения административного наказания, статьей 20.25 КоАП РФ предусмотрена административная ответственность, в частности неуплата административного штрафа в срок, предусмотренный КоАП РФ (60 суток с момента вступления постановления в законную силу)  влечет наложение административного штрафа в двукратном размере суммы неуплаченного административного штрафа, но не менее одной тысячи рублей, либо административный арест на срок до пятнадцати суток, либо обязательные работы на срок до пятидесяти часов.</w:t>
      </w:r>
    </w:p>
    <w:p w:rsidR="00D34A9E" w:rsidRPr="00DF1299" w:rsidRDefault="00D34A9E" w:rsidP="00DF1299">
      <w:pPr>
        <w:pStyle w:val="NormalWeb"/>
        <w:shd w:val="clear" w:color="auto" w:fill="FFFFFF"/>
        <w:spacing w:before="0" w:beforeAutospacing="0" w:after="255" w:afterAutospacing="0"/>
        <w:ind w:firstLine="709"/>
        <w:contextualSpacing/>
        <w:jc w:val="both"/>
        <w:rPr>
          <w:sz w:val="28"/>
          <w:szCs w:val="28"/>
        </w:rPr>
      </w:pPr>
      <w:r w:rsidRPr="00DF1299">
        <w:rPr>
          <w:sz w:val="28"/>
          <w:szCs w:val="28"/>
        </w:rPr>
        <w:t>Призываем правонарушителей оплачивать штрафы в установленный законом срок! Узнать о своих дорожных штрафах автомобилисты могут</w:t>
      </w:r>
      <w:r w:rsidRPr="00DF1299">
        <w:rPr>
          <w:rStyle w:val="apple-converted-space"/>
          <w:sz w:val="28"/>
          <w:szCs w:val="28"/>
        </w:rPr>
        <w:t> </w:t>
      </w:r>
      <w:hyperlink r:id="rId10" w:history="1">
        <w:r w:rsidRPr="00DF1299">
          <w:rPr>
            <w:rStyle w:val="Hyperlink"/>
            <w:color w:val="auto"/>
            <w:sz w:val="28"/>
            <w:szCs w:val="28"/>
            <w:u w:val="none"/>
          </w:rPr>
          <w:t>на официальном сайте ГИБДД</w:t>
        </w:r>
      </w:hyperlink>
      <w:r w:rsidRPr="00DF1299">
        <w:rPr>
          <w:rStyle w:val="apple-converted-space"/>
          <w:sz w:val="28"/>
          <w:szCs w:val="28"/>
        </w:rPr>
        <w:t xml:space="preserve"> Красноярского края </w:t>
      </w:r>
      <w:r w:rsidRPr="00DF1299">
        <w:rPr>
          <w:sz w:val="28"/>
          <w:szCs w:val="28"/>
        </w:rPr>
        <w:t xml:space="preserve">и портале Госуслуг.  </w:t>
      </w:r>
    </w:p>
    <w:p w:rsidR="00D34A9E" w:rsidRDefault="00D34A9E" w:rsidP="00DF1299">
      <w:pPr>
        <w:pStyle w:val="NormalWeb"/>
        <w:shd w:val="clear" w:color="auto" w:fill="FFFFFF"/>
        <w:spacing w:before="0" w:beforeAutospacing="0" w:after="0" w:afterAutospacing="0" w:line="240" w:lineRule="exact"/>
        <w:contextualSpacing/>
        <w:rPr>
          <w:sz w:val="28"/>
          <w:szCs w:val="28"/>
        </w:rPr>
      </w:pPr>
    </w:p>
    <w:p w:rsidR="00D34A9E" w:rsidRDefault="00D34A9E" w:rsidP="00DF1299">
      <w:pPr>
        <w:pStyle w:val="NormalWeb"/>
        <w:shd w:val="clear" w:color="auto" w:fill="FFFFFF"/>
        <w:spacing w:before="0" w:beforeAutospacing="0" w:after="0" w:afterAutospacing="0" w:line="240" w:lineRule="exact"/>
        <w:contextualSpacing/>
        <w:rPr>
          <w:sz w:val="28"/>
          <w:szCs w:val="28"/>
        </w:rPr>
      </w:pPr>
    </w:p>
    <w:p w:rsidR="00D34A9E" w:rsidRDefault="00D34A9E" w:rsidP="00DF1299">
      <w:pPr>
        <w:pStyle w:val="NormalWeb"/>
        <w:shd w:val="clear" w:color="auto" w:fill="FFFFFF"/>
        <w:spacing w:before="0" w:beforeAutospacing="0" w:after="0" w:afterAutospacing="0" w:line="240" w:lineRule="exact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Помощник прокурора </w:t>
      </w:r>
    </w:p>
    <w:p w:rsidR="00D34A9E" w:rsidRDefault="00D34A9E" w:rsidP="00DF1299">
      <w:pPr>
        <w:pStyle w:val="NormalWeb"/>
        <w:shd w:val="clear" w:color="auto" w:fill="FFFFFF"/>
        <w:spacing w:before="0" w:beforeAutospacing="0" w:after="0" w:afterAutospacing="0" w:line="240" w:lineRule="exact"/>
        <w:contextualSpacing/>
        <w:rPr>
          <w:sz w:val="28"/>
          <w:szCs w:val="28"/>
        </w:rPr>
      </w:pPr>
    </w:p>
    <w:p w:rsidR="00D34A9E" w:rsidRPr="002F0A34" w:rsidRDefault="00D34A9E" w:rsidP="00DF1299">
      <w:pPr>
        <w:pStyle w:val="NormalWeb"/>
        <w:shd w:val="clear" w:color="auto" w:fill="FFFFFF"/>
        <w:spacing w:before="0" w:beforeAutospacing="0" w:after="0" w:afterAutospacing="0" w:line="240" w:lineRule="exact"/>
        <w:contextualSpacing/>
        <w:rPr>
          <w:sz w:val="28"/>
          <w:szCs w:val="28"/>
        </w:rPr>
      </w:pPr>
      <w:r>
        <w:rPr>
          <w:sz w:val="28"/>
          <w:szCs w:val="28"/>
        </w:rPr>
        <w:t>юрист 3 класса                                                                                          П.С. Карпович</w:t>
      </w:r>
    </w:p>
    <w:p w:rsidR="00D34A9E" w:rsidRPr="002F0A34" w:rsidRDefault="00D34A9E" w:rsidP="00DF1299">
      <w:pPr>
        <w:pStyle w:val="ConsPlusNormal"/>
        <w:spacing w:line="240" w:lineRule="exact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34A9E" w:rsidRPr="002F0A34" w:rsidRDefault="00D34A9E" w:rsidP="003D7E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D34A9E" w:rsidRPr="002F0A34" w:rsidSect="002F0A34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804"/>
    <w:rsid w:val="00057392"/>
    <w:rsid w:val="000D6CC2"/>
    <w:rsid w:val="0028607D"/>
    <w:rsid w:val="002F0A34"/>
    <w:rsid w:val="00366804"/>
    <w:rsid w:val="003D7ED2"/>
    <w:rsid w:val="0048592E"/>
    <w:rsid w:val="006C2BF6"/>
    <w:rsid w:val="007C5F0A"/>
    <w:rsid w:val="007F5B68"/>
    <w:rsid w:val="008128B9"/>
    <w:rsid w:val="00CA63AC"/>
    <w:rsid w:val="00D34A9E"/>
    <w:rsid w:val="00D41BC5"/>
    <w:rsid w:val="00D74DEE"/>
    <w:rsid w:val="00DF1299"/>
    <w:rsid w:val="00EE1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92E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2F0A3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F0A34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rsid w:val="00366804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366804"/>
    <w:rPr>
      <w:rFonts w:cs="Times New Roman"/>
    </w:rPr>
  </w:style>
  <w:style w:type="paragraph" w:customStyle="1" w:styleId="ConsPlusNormal">
    <w:name w:val="ConsPlusNormal"/>
    <w:uiPriority w:val="99"/>
    <w:rsid w:val="003D7ED2"/>
    <w:pPr>
      <w:autoSpaceDE w:val="0"/>
      <w:autoSpaceDN w:val="0"/>
      <w:adjustRightInd w:val="0"/>
    </w:pPr>
    <w:rPr>
      <w:rFonts w:cs="Calibri"/>
    </w:rPr>
  </w:style>
  <w:style w:type="paragraph" w:styleId="NormalWeb">
    <w:name w:val="Normal (Web)"/>
    <w:basedOn w:val="Normal"/>
    <w:uiPriority w:val="99"/>
    <w:rsid w:val="000573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23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base.ru/content/base/278232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zakonbase.ru/content/part/1449052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base.ru/content/part/1449052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zakonbase.ru/content/base/278232/" TargetMode="External"/><Relationship Id="rId10" Type="http://schemas.openxmlformats.org/officeDocument/2006/relationships/hyperlink" Target="http://www.gibdd.ru/check/fines/" TargetMode="External"/><Relationship Id="rId4" Type="http://schemas.openxmlformats.org/officeDocument/2006/relationships/hyperlink" Target="http://zakonbase.ru/content/base/278232/" TargetMode="External"/><Relationship Id="rId9" Type="http://schemas.openxmlformats.org/officeDocument/2006/relationships/hyperlink" Target="http://zakonbase.ru/content/base/27823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390</Words>
  <Characters>2226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Полинка Малинка</dc:creator>
  <cp:keywords/>
  <dc:description/>
  <cp:lastModifiedBy>Admin</cp:lastModifiedBy>
  <cp:revision>15</cp:revision>
  <dcterms:created xsi:type="dcterms:W3CDTF">2016-02-01T08:46:00Z</dcterms:created>
  <dcterms:modified xsi:type="dcterms:W3CDTF">2016-02-13T06:35:00Z</dcterms:modified>
</cp:coreProperties>
</file>